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BA1" w:rsidRPr="00513BA1" w:rsidRDefault="00513BA1" w:rsidP="00513BA1">
      <w:pPr>
        <w:jc w:val="center"/>
        <w:rPr>
          <w:sz w:val="36"/>
          <w:szCs w:val="36"/>
          <w:u w:val="thick"/>
        </w:rPr>
      </w:pPr>
      <w:r>
        <w:rPr>
          <w:sz w:val="36"/>
          <w:szCs w:val="36"/>
          <w:u w:val="thick"/>
        </w:rPr>
        <w:t xml:space="preserve"> </w:t>
      </w:r>
      <w:r w:rsidRPr="00513BA1">
        <w:rPr>
          <w:sz w:val="36"/>
          <w:szCs w:val="36"/>
          <w:u w:val="thick"/>
        </w:rPr>
        <w:t>Mathematical Reflection</w:t>
      </w:r>
    </w:p>
    <w:p w:rsidR="00FC32C9" w:rsidRPr="00513BA1" w:rsidRDefault="00513BA1" w:rsidP="00513BA1">
      <w:pPr>
        <w:jc w:val="center"/>
        <w:rPr>
          <w:sz w:val="36"/>
          <w:szCs w:val="36"/>
        </w:rPr>
      </w:pPr>
      <w:r w:rsidRPr="00513BA1">
        <w:rPr>
          <w:sz w:val="36"/>
          <w:szCs w:val="36"/>
        </w:rPr>
        <w:t>Book: Primetime</w:t>
      </w:r>
    </w:p>
    <w:p w:rsidR="00513BA1" w:rsidRDefault="00513BA1" w:rsidP="00513BA1">
      <w:pPr>
        <w:jc w:val="center"/>
        <w:rPr>
          <w:sz w:val="36"/>
          <w:szCs w:val="36"/>
        </w:rPr>
      </w:pPr>
      <w:r w:rsidRPr="00513BA1">
        <w:rPr>
          <w:sz w:val="36"/>
          <w:szCs w:val="36"/>
        </w:rPr>
        <w:t>Investigation: 4- Factorizations- Searching for factor strings</w:t>
      </w:r>
    </w:p>
    <w:p w:rsidR="00513BA1" w:rsidRDefault="00513BA1" w:rsidP="00513BA1">
      <w:pPr>
        <w:jc w:val="center"/>
        <w:rPr>
          <w:sz w:val="36"/>
          <w:szCs w:val="36"/>
        </w:rPr>
      </w:pPr>
    </w:p>
    <w:p w:rsidR="00513BA1" w:rsidRDefault="00513BA1" w:rsidP="00513BA1">
      <w:pPr>
        <w:pStyle w:val="ListParagraph"/>
        <w:numPr>
          <w:ilvl w:val="0"/>
          <w:numId w:val="1"/>
        </w:numPr>
        <w:rPr>
          <w:sz w:val="24"/>
          <w:szCs w:val="24"/>
        </w:rPr>
      </w:pPr>
      <w:r>
        <w:rPr>
          <w:sz w:val="24"/>
          <w:szCs w:val="24"/>
        </w:rPr>
        <w:t>A. Not all numbers have a prime factorizations because 1 doesn’t have a prime factorization</w:t>
      </w:r>
    </w:p>
    <w:p w:rsidR="00513BA1" w:rsidRDefault="00513BA1" w:rsidP="00513BA1">
      <w:pPr>
        <w:ind w:left="720"/>
        <w:rPr>
          <w:sz w:val="24"/>
          <w:szCs w:val="24"/>
        </w:rPr>
      </w:pPr>
      <w:r>
        <w:rPr>
          <w:sz w:val="24"/>
          <w:szCs w:val="24"/>
        </w:rPr>
        <w:t xml:space="preserve">B. Every number has only </w:t>
      </w:r>
      <w:r>
        <w:rPr>
          <w:b/>
          <w:sz w:val="24"/>
          <w:szCs w:val="24"/>
        </w:rPr>
        <w:t xml:space="preserve">1 </w:t>
      </w:r>
      <w:r>
        <w:rPr>
          <w:sz w:val="24"/>
          <w:szCs w:val="24"/>
        </w:rPr>
        <w:t>factor string</w:t>
      </w:r>
    </w:p>
    <w:p w:rsidR="009230A6" w:rsidRDefault="00513BA1" w:rsidP="009230A6">
      <w:pPr>
        <w:ind w:left="720"/>
        <w:rPr>
          <w:sz w:val="24"/>
          <w:szCs w:val="24"/>
        </w:rPr>
      </w:pPr>
      <w:r>
        <w:rPr>
          <w:sz w:val="24"/>
          <w:szCs w:val="24"/>
        </w:rPr>
        <w:t xml:space="preserve">C. It is important to know that 1 is not a prime number so your strings can’t go on </w:t>
      </w:r>
      <w:r w:rsidR="009230A6">
        <w:rPr>
          <w:sz w:val="24"/>
          <w:szCs w:val="24"/>
        </w:rPr>
        <w:t>to infinite amounts.</w:t>
      </w:r>
    </w:p>
    <w:p w:rsidR="009230A6" w:rsidRDefault="009230A6" w:rsidP="009230A6">
      <w:pPr>
        <w:ind w:left="720"/>
        <w:rPr>
          <w:sz w:val="24"/>
          <w:szCs w:val="24"/>
        </w:rPr>
      </w:pPr>
      <w:r>
        <w:rPr>
          <w:sz w:val="24"/>
          <w:szCs w:val="24"/>
        </w:rPr>
        <w:t>2.  A. You can use the prime factorization of two numbers to find their least common multiple by multiplying the 2 factor strings by the string that all together, they don’t have in common. 72 and 120 have 2x2x2x3x3x5 which equals 360. 360 is their least common multiple.</w:t>
      </w:r>
    </w:p>
    <w:p w:rsidR="00183000" w:rsidRDefault="009230A6" w:rsidP="009230A6">
      <w:pPr>
        <w:ind w:left="720"/>
        <w:rPr>
          <w:sz w:val="24"/>
          <w:szCs w:val="24"/>
        </w:rPr>
      </w:pPr>
      <w:r>
        <w:rPr>
          <w:sz w:val="24"/>
          <w:szCs w:val="24"/>
        </w:rPr>
        <w:t xml:space="preserve">     B. You can use the prime factorization of two numbers to </w:t>
      </w:r>
      <w:r w:rsidR="00183000">
        <w:rPr>
          <w:sz w:val="24"/>
          <w:szCs w:val="24"/>
        </w:rPr>
        <w:t>find their greatest common factor by multiplying the factor string that they have in common. An example of that is 72 and 120. Their string is 2x2x2x3 which equals 24, their greatest common factor.</w:t>
      </w:r>
    </w:p>
    <w:p w:rsidR="00513BA1" w:rsidRDefault="00513BA1" w:rsidP="00513BA1">
      <w:pPr>
        <w:jc w:val="center"/>
        <w:rPr>
          <w:sz w:val="36"/>
          <w:szCs w:val="36"/>
        </w:rPr>
      </w:pPr>
    </w:p>
    <w:p w:rsidR="00513BA1" w:rsidRPr="00513BA1" w:rsidRDefault="00513BA1" w:rsidP="00513BA1">
      <w:pPr>
        <w:jc w:val="center"/>
        <w:rPr>
          <w:sz w:val="36"/>
          <w:szCs w:val="36"/>
        </w:rPr>
      </w:pPr>
    </w:p>
    <w:sectPr w:rsidR="00513BA1" w:rsidRPr="00513BA1" w:rsidSect="00FC32C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3BA1" w:rsidRDefault="00513BA1" w:rsidP="00513BA1">
      <w:pPr>
        <w:spacing w:after="0" w:line="240" w:lineRule="auto"/>
      </w:pPr>
      <w:r>
        <w:separator/>
      </w:r>
    </w:p>
  </w:endnote>
  <w:endnote w:type="continuationSeparator" w:id="0">
    <w:p w:rsidR="00513BA1" w:rsidRDefault="00513BA1" w:rsidP="00513B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BA1" w:rsidRDefault="00513BA1">
    <w:pPr>
      <w:pStyle w:val="Footer"/>
    </w:pPr>
    <w:r>
      <w:t xml:space="preserve">Cassie Quinn                                              </w:t>
    </w:r>
    <w:r>
      <w:tab/>
    </w:r>
    <w:r>
      <w:tab/>
      <w:t>10/4/11</w:t>
    </w:r>
    <w:r>
      <w:tab/>
    </w: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3BA1" w:rsidRDefault="00513BA1" w:rsidP="00513BA1">
      <w:pPr>
        <w:spacing w:after="0" w:line="240" w:lineRule="auto"/>
      </w:pPr>
      <w:r>
        <w:separator/>
      </w:r>
    </w:p>
  </w:footnote>
  <w:footnote w:type="continuationSeparator" w:id="0">
    <w:p w:rsidR="00513BA1" w:rsidRDefault="00513BA1" w:rsidP="00513B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BA1" w:rsidRDefault="00513BA1">
    <w:pPr>
      <w:pStyle w:val="Header"/>
    </w:pPr>
    <w:r>
      <w:ptab w:relativeTo="margin" w:alignment="center" w:leader="none"/>
    </w:r>
    <w:r w:rsidR="00A913A4">
      <w:t>Cassie Quinn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465F8"/>
    <w:multiLevelType w:val="hybridMultilevel"/>
    <w:tmpl w:val="D782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13BA1"/>
    <w:rsid w:val="00043663"/>
    <w:rsid w:val="00183000"/>
    <w:rsid w:val="00513BA1"/>
    <w:rsid w:val="009230A6"/>
    <w:rsid w:val="00A913A4"/>
    <w:rsid w:val="00F27FF8"/>
    <w:rsid w:val="00FC32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2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13BA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13BA1"/>
  </w:style>
  <w:style w:type="paragraph" w:styleId="Footer">
    <w:name w:val="footer"/>
    <w:basedOn w:val="Normal"/>
    <w:link w:val="FooterChar"/>
    <w:uiPriority w:val="99"/>
    <w:semiHidden/>
    <w:unhideWhenUsed/>
    <w:rsid w:val="00513BA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13BA1"/>
  </w:style>
  <w:style w:type="paragraph" w:styleId="BalloonText">
    <w:name w:val="Balloon Text"/>
    <w:basedOn w:val="Normal"/>
    <w:link w:val="BalloonTextChar"/>
    <w:uiPriority w:val="99"/>
    <w:semiHidden/>
    <w:unhideWhenUsed/>
    <w:rsid w:val="00513B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BA1"/>
    <w:rPr>
      <w:rFonts w:ascii="Tahoma" w:hAnsi="Tahoma" w:cs="Tahoma"/>
      <w:sz w:val="16"/>
      <w:szCs w:val="16"/>
    </w:rPr>
  </w:style>
  <w:style w:type="paragraph" w:styleId="ListParagraph">
    <w:name w:val="List Paragraph"/>
    <w:basedOn w:val="Normal"/>
    <w:uiPriority w:val="34"/>
    <w:qFormat/>
    <w:rsid w:val="00513BA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130</Words>
  <Characters>747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4</cp:revision>
  <dcterms:created xsi:type="dcterms:W3CDTF">2011-10-04T14:58:00Z</dcterms:created>
  <dcterms:modified xsi:type="dcterms:W3CDTF">2012-05-18T16:29:00Z</dcterms:modified>
</cp:coreProperties>
</file>